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77" w:rsidRDefault="00132177" w:rsidP="00132177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Край родной.</w:t>
      </w:r>
    </w:p>
    <w:p w:rsidR="00132177" w:rsidRDefault="00132177" w:rsidP="0013217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2EFE" w:rsidRDefault="00132177" w:rsidP="001321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2177">
        <w:rPr>
          <w:rFonts w:ascii="Times New Roman" w:hAnsi="Times New Roman" w:cs="Times New Roman"/>
          <w:b/>
          <w:sz w:val="56"/>
          <w:szCs w:val="56"/>
        </w:rPr>
        <w:t>Дубъязы: история села – история страны.</w:t>
      </w:r>
    </w:p>
    <w:p w:rsidR="00132177" w:rsidRDefault="00845B8D" w:rsidP="00845B8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Высокогорский район – один из самых живописных в Татарстане. На юге он подступает к столице республики, и именно здесь нач</w:t>
      </w:r>
      <w:r w:rsidR="00FD54D6">
        <w:rPr>
          <w:rFonts w:ascii="Times New Roman" w:hAnsi="Times New Roman" w:cs="Times New Roman"/>
          <w:sz w:val="32"/>
          <w:szCs w:val="32"/>
        </w:rPr>
        <w:t>инается легендарное Заказанье, в</w:t>
      </w:r>
      <w:r>
        <w:rPr>
          <w:rFonts w:ascii="Times New Roman" w:hAnsi="Times New Roman" w:cs="Times New Roman"/>
          <w:sz w:val="32"/>
          <w:szCs w:val="32"/>
        </w:rPr>
        <w:t>оспетое великим Габдуллой Тукаем. История одного из самых крупных сёл Высокогорского района Дубъязы уходит в глубь веков. Первые документальные упоминания о нём относятся ко времени Казанского ханства. Точнее к моменту событий осени 1552 года, когда после взятия Казани войском Иван Грозного значительная часть казанских татар перебралась в сёла Заказанья – в «сердце» бывшей Арской даруги (Арча даругасы).</w:t>
      </w:r>
    </w:p>
    <w:p w:rsidR="00FD54D6" w:rsidRPr="00132177" w:rsidRDefault="00FD54D6" w:rsidP="00845B8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32177" w:rsidRDefault="00132177" w:rsidP="00602C7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872355" cy="3138805"/>
            <wp:effectExtent l="0" t="0" r="4445" b="4445"/>
            <wp:docPr id="1" name="Рисунок 1" descr="Дубъязы: история села – история страны | Республика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ъязы: история села – история страны | Республика Татарст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39" w:rsidRPr="0056737F" w:rsidRDefault="0056737F" w:rsidP="0056737F">
      <w:pPr>
        <w:jc w:val="right"/>
        <w:rPr>
          <w:rFonts w:ascii="Times New Roman" w:hAnsi="Times New Roman" w:cs="Times New Roman"/>
        </w:rPr>
      </w:pPr>
      <w:r w:rsidRPr="0056737F">
        <w:rPr>
          <w:rFonts w:ascii="Times New Roman" w:hAnsi="Times New Roman" w:cs="Times New Roman"/>
        </w:rPr>
        <w:t>С 1930 по 1963 год село Дубъязы было административным центром Дубъязского района, затем – центром сельсовета в составе Высокогорского района.</w:t>
      </w:r>
    </w:p>
    <w:p w:rsidR="00F368A0" w:rsidRDefault="00F368A0" w:rsidP="0013793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37939" w:rsidRPr="00F368A0" w:rsidRDefault="00137939" w:rsidP="001379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368A0">
        <w:rPr>
          <w:rFonts w:ascii="Times New Roman" w:hAnsi="Times New Roman" w:cs="Times New Roman"/>
          <w:b/>
          <w:sz w:val="36"/>
          <w:szCs w:val="36"/>
        </w:rPr>
        <w:lastRenderedPageBreak/>
        <w:t>Ясень корень.</w:t>
      </w:r>
    </w:p>
    <w:p w:rsidR="00E04D29" w:rsidRDefault="00137939" w:rsidP="00E04D2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Современные исследователи предполагают, что изначально поселение называлось Топъяз (от тюркских слов «топ» – корень и «аяз» - ясный). Сначала здесь был дремучий лес, но после того как люди выкорчевали вековые дубы, на их месте образовалось пустое, «ясное» место…</w:t>
      </w:r>
      <w:r w:rsidR="00E04D29">
        <w:rPr>
          <w:rFonts w:ascii="Times New Roman" w:hAnsi="Times New Roman" w:cs="Times New Roman"/>
          <w:sz w:val="32"/>
          <w:szCs w:val="32"/>
        </w:rPr>
        <w:t xml:space="preserve"> Со временем слово «топъяз» трансформировалось в «дубъязы».</w:t>
      </w:r>
    </w:p>
    <w:p w:rsidR="00E04D29" w:rsidRDefault="00E04D29" w:rsidP="00E04D2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сожалению, до наших дней дошли крайне скудные сведения о происхождении и роде занятий первых жителей села. Но некоторые из народных преданий, передававшихся из уст в уста, сохранил в своей памяти и рассказал краеведам местный аксакал Абдулла Баязитов (а он в свою очередь услышал историю села от своего деда): «</w:t>
      </w:r>
      <w:r w:rsidR="00651A48">
        <w:rPr>
          <w:rFonts w:ascii="Times New Roman" w:hAnsi="Times New Roman" w:cs="Times New Roman"/>
          <w:sz w:val="32"/>
          <w:szCs w:val="32"/>
        </w:rPr>
        <w:t xml:space="preserve">Поначалу беглые татары селились на склонах холмов в лесу, где водилось множество дичи. Но шли годы, и постепенно «лесные люди» научились корчевать деревья и сеять хлеб. </w:t>
      </w:r>
      <w:r w:rsidR="00D7506C">
        <w:rPr>
          <w:rFonts w:ascii="Times New Roman" w:hAnsi="Times New Roman" w:cs="Times New Roman"/>
          <w:sz w:val="32"/>
          <w:szCs w:val="32"/>
        </w:rPr>
        <w:t>Орудия труда мастерили из твёрдых лиственных пород. Сеяли</w:t>
      </w:r>
      <w:r w:rsidR="00E54AD3">
        <w:rPr>
          <w:rFonts w:ascii="Times New Roman" w:hAnsi="Times New Roman" w:cs="Times New Roman"/>
          <w:sz w:val="32"/>
          <w:szCs w:val="32"/>
        </w:rPr>
        <w:t xml:space="preserve"> пшеницу, рожь, ячмень, просо и чечевицу. Созревшее зерно жали серпами и вязали в снопы, снопы укладывали в стога. Осенью колосья били деревянными молотилками. Такая работа занимала довольно много времени и продолжалась даже в зимнее время».</w:t>
      </w:r>
    </w:p>
    <w:p w:rsidR="00E54AD3" w:rsidRDefault="00854442" w:rsidP="00E04D2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Природные богатства</w:t>
      </w:r>
      <w:r w:rsidR="00466438">
        <w:rPr>
          <w:rFonts w:ascii="Times New Roman" w:hAnsi="Times New Roman" w:cs="Times New Roman"/>
          <w:sz w:val="32"/>
          <w:szCs w:val="32"/>
        </w:rPr>
        <w:t xml:space="preserve"> края способствовали развитию различных ремёсел. К концу </w:t>
      </w:r>
      <w:r w:rsidR="00466438">
        <w:rPr>
          <w:rFonts w:ascii="Times New Roman" w:hAnsi="Times New Roman" w:cs="Times New Roman"/>
          <w:sz w:val="32"/>
          <w:szCs w:val="32"/>
          <w:lang w:val="en-US"/>
        </w:rPr>
        <w:t>XVII</w:t>
      </w:r>
      <w:r w:rsidR="00466438">
        <w:rPr>
          <w:rFonts w:ascii="Times New Roman" w:hAnsi="Times New Roman" w:cs="Times New Roman"/>
          <w:sz w:val="32"/>
          <w:szCs w:val="32"/>
        </w:rPr>
        <w:t xml:space="preserve"> века местное население занималось прядением, ткачеством, обработкой шкур, а наличие в окрестностях больших запасов красной глины позволило многим преуспеть в гончарном ремесле и освоить производ</w:t>
      </w:r>
      <w:r w:rsidR="00AA21D7">
        <w:rPr>
          <w:rFonts w:ascii="Times New Roman" w:hAnsi="Times New Roman" w:cs="Times New Roman"/>
          <w:sz w:val="32"/>
          <w:szCs w:val="32"/>
        </w:rPr>
        <w:t>ство кирпича. Это был очень востребованный товар: одна тысяча кирпичей, например, стоила два рубля 10 копеек (для сравнения: три пуда пшеницы – 60 копеек). Если</w:t>
      </w:r>
      <w:r w:rsidR="006C4F64">
        <w:rPr>
          <w:rFonts w:ascii="Times New Roman" w:hAnsi="Times New Roman" w:cs="Times New Roman"/>
          <w:sz w:val="32"/>
          <w:szCs w:val="32"/>
        </w:rPr>
        <w:t xml:space="preserve"> постараться, в этих местах и сейчас можно найти уникальную голубую глину, из которой получаются особенно прочные изделия. (Во времена СССР и длительное время в постсоветские годы в селе работал кирпичный завод, но сейчас он прекратил свое существование.)</w:t>
      </w:r>
    </w:p>
    <w:p w:rsidR="006C4F64" w:rsidRDefault="003353F3" w:rsidP="00E04D2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развитию кузнечного дела долгое время препятствовал указ Петра Первого, запрещавший татарам заниматься этим ремеслом. Вместо ручек местные жители привязывали к дверям верёвки…</w:t>
      </w:r>
    </w:p>
    <w:p w:rsidR="003353F3" w:rsidRDefault="003353F3" w:rsidP="00E04D2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Большинство дубъязцев занималось земледелием. Вплоть до </w:t>
      </w:r>
      <w:r>
        <w:rPr>
          <w:rFonts w:ascii="Times New Roman" w:hAnsi="Times New Roman" w:cs="Times New Roman"/>
          <w:sz w:val="32"/>
          <w:szCs w:val="32"/>
          <w:lang w:val="en-US"/>
        </w:rPr>
        <w:t>XIX</w:t>
      </w:r>
      <w:r>
        <w:rPr>
          <w:rFonts w:ascii="Times New Roman" w:hAnsi="Times New Roman" w:cs="Times New Roman"/>
          <w:sz w:val="32"/>
          <w:szCs w:val="32"/>
        </w:rPr>
        <w:t xml:space="preserve"> века местное население относилось к категории государственных крестьян, которые были свободными от крепостного права, проживали на казённых землях и платили феодальную ренту. </w:t>
      </w:r>
      <w:r w:rsidR="009A08B6">
        <w:rPr>
          <w:rFonts w:ascii="Times New Roman" w:hAnsi="Times New Roman" w:cs="Times New Roman"/>
          <w:sz w:val="32"/>
          <w:szCs w:val="32"/>
        </w:rPr>
        <w:t xml:space="preserve">Крестьяне облагались дополнительными денежными податями на земские нужды, платили оброк, исполняли различные виды повинностей и подлежали телесным наказаниям за ненадлежащее выполнение работ. </w:t>
      </w:r>
      <w:r w:rsidR="0070652E">
        <w:rPr>
          <w:rFonts w:ascii="Times New Roman" w:hAnsi="Times New Roman" w:cs="Times New Roman"/>
          <w:sz w:val="32"/>
          <w:szCs w:val="32"/>
        </w:rPr>
        <w:t xml:space="preserve">Неудивительно, </w:t>
      </w:r>
      <w:r w:rsidR="001725ED">
        <w:rPr>
          <w:rFonts w:ascii="Times New Roman" w:hAnsi="Times New Roman" w:cs="Times New Roman"/>
          <w:sz w:val="32"/>
          <w:szCs w:val="32"/>
        </w:rPr>
        <w:t>что многие из них всем этим «милостям» предпочитали батрачить на более зажиточных односельчан либо искать лучшей доли в Казани, где работали в основном ямщиками и на фабрике купца Алафузова.</w:t>
      </w:r>
    </w:p>
    <w:p w:rsidR="001725ED" w:rsidRDefault="00192F08" w:rsidP="00E04D2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окончанию Гражданской войны сельское хозяйство в Дубъязах было обессилено продразвёрсткой, так что уже осенью 1920 года крестьяне вынуждены были питаться семенным зерном. Избежать голодной смерти многим удалось благодаря так называемой Американской администрации помощи (</w:t>
      </w:r>
      <w:r>
        <w:rPr>
          <w:rFonts w:ascii="Times New Roman" w:hAnsi="Times New Roman" w:cs="Times New Roman"/>
          <w:sz w:val="32"/>
          <w:szCs w:val="32"/>
          <w:lang w:val="en-US"/>
        </w:rPr>
        <w:t>ARA</w:t>
      </w:r>
      <w:r w:rsidRPr="00192F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92F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формально негосударственная организация в США), которая открыла в том числе в дубъязской начальной школе столовую. Целый год её сотрудники обеспечивали горячим питанием по одному ребёнку в день от каждой семьи. В тот год дубъязцы впервые попробовали макароны. Долгое</w:t>
      </w:r>
      <w:r w:rsidR="00F368A0">
        <w:rPr>
          <w:rFonts w:ascii="Times New Roman" w:hAnsi="Times New Roman" w:cs="Times New Roman"/>
          <w:sz w:val="32"/>
          <w:szCs w:val="32"/>
        </w:rPr>
        <w:t xml:space="preserve"> время было не принято вспоминать об этих трагических событиях и тем более об </w:t>
      </w:r>
      <w:r w:rsidR="00F368A0">
        <w:rPr>
          <w:rFonts w:ascii="Times New Roman" w:hAnsi="Times New Roman" w:cs="Times New Roman"/>
          <w:sz w:val="32"/>
          <w:szCs w:val="32"/>
          <w:lang w:val="en-US"/>
        </w:rPr>
        <w:t>ARA</w:t>
      </w:r>
      <w:r w:rsidR="00F368A0">
        <w:rPr>
          <w:rFonts w:ascii="Times New Roman" w:hAnsi="Times New Roman" w:cs="Times New Roman"/>
          <w:sz w:val="32"/>
          <w:szCs w:val="32"/>
        </w:rPr>
        <w:t>, но простые люди молились за тех, кто помог им выжить.</w:t>
      </w:r>
    </w:p>
    <w:p w:rsidR="00F368A0" w:rsidRDefault="00F368A0" w:rsidP="00F368A0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F368A0" w:rsidRDefault="00F368A0" w:rsidP="00F368A0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F368A0">
        <w:rPr>
          <w:rFonts w:ascii="Times New Roman" w:hAnsi="Times New Roman" w:cs="Times New Roman"/>
          <w:b/>
          <w:sz w:val="36"/>
          <w:szCs w:val="36"/>
        </w:rPr>
        <w:t>Объединятся не спешили.</w:t>
      </w:r>
    </w:p>
    <w:p w:rsidR="0020064B" w:rsidRDefault="0020064B" w:rsidP="0020064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Коллективизация в селе проходила неровно, с подъёмами и спадами. То, как шло раскулачивание в Дубъязской волости, не устраивало вышестоящее начальство, о чём уполномоченный Наркомзема СССР по Татреспублике Мальцев написал в газете «Красная Татария» (теперь – «Республика Татарстан»). Добровольно в колхозы вступали только те, у кого в хозяйстве ничего не было, и кто сам не отличался трудолюбием. А в</w:t>
      </w:r>
      <w:r w:rsidR="00EE32F0">
        <w:rPr>
          <w:rFonts w:ascii="Times New Roman" w:hAnsi="Times New Roman" w:cs="Times New Roman"/>
          <w:sz w:val="32"/>
          <w:szCs w:val="32"/>
        </w:rPr>
        <w:t xml:space="preserve"> Дубъязах, судя по всему, таковых было немного: крестьяне не </w:t>
      </w:r>
      <w:r w:rsidR="00EE32F0">
        <w:rPr>
          <w:rFonts w:ascii="Times New Roman" w:hAnsi="Times New Roman" w:cs="Times New Roman"/>
          <w:sz w:val="32"/>
          <w:szCs w:val="32"/>
        </w:rPr>
        <w:lastRenderedPageBreak/>
        <w:t>спешили объединяться, о чём 25 января 1930 года было доложено на расширенном пленуме Дубъязского РП ВКП (б).</w:t>
      </w:r>
    </w:p>
    <w:p w:rsidR="00EE32F0" w:rsidRDefault="00EE32F0" w:rsidP="0020064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Коллективизация сдвинулась с мёртвой точки только в 1931 году, когда на сельском сходе учителя предложили организовать коммуну. Первыми в неё вступили 28 самых бедных хозяйств.</w:t>
      </w:r>
    </w:p>
    <w:p w:rsidR="00FF4444" w:rsidRDefault="00FF4444" w:rsidP="0020064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Впоследствии на базе коммуны был образован колхоз «Узяк» («Центр»), объединивший 274 крестьянских хозяйства. Были обобществлены 34 коровы, 120 кур и более 300 овец. Со временем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Дубъязах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построили </w:t>
      </w:r>
      <w:r w:rsidRPr="00D676A3">
        <w:rPr>
          <w:rFonts w:ascii="Times New Roman" w:hAnsi="Times New Roman" w:cs="Times New Roman"/>
          <w:sz w:val="32"/>
          <w:szCs w:val="32"/>
        </w:rPr>
        <w:t>МТС</w:t>
      </w:r>
      <w:r w:rsidR="00D676A3" w:rsidRPr="00D676A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D676A3" w:rsidRPr="00D676A3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t>Маши́нно-тра́кторная</w:t>
      </w:r>
      <w:proofErr w:type="spellEnd"/>
      <w:r w:rsidR="00D676A3" w:rsidRPr="00D676A3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D676A3" w:rsidRPr="00D676A3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t>ста́нция</w:t>
      </w:r>
      <w:proofErr w:type="spellEnd"/>
      <w:proofErr w:type="gramEnd"/>
      <w:r w:rsidR="00D676A3" w:rsidRPr="00D676A3">
        <w:rPr>
          <w:rFonts w:ascii="Times New Roman" w:hAnsi="Times New Roman" w:cs="Times New Roman"/>
          <w:sz w:val="32"/>
          <w:szCs w:val="32"/>
        </w:rPr>
        <w:t>)</w:t>
      </w:r>
      <w:r w:rsidRPr="00D676A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на колхозных полях стали работать трактора и комбайн. Были возведены фермы, конюшни и другие хозяйственные постройки.</w:t>
      </w:r>
    </w:p>
    <w:p w:rsidR="00FF4444" w:rsidRDefault="00FF4444" w:rsidP="00FF4444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FF4444" w:rsidRDefault="00FF4444" w:rsidP="00FF4444">
      <w:pPr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F4444">
        <w:rPr>
          <w:rFonts w:ascii="Times New Roman" w:hAnsi="Times New Roman" w:cs="Times New Roman"/>
          <w:b/>
          <w:sz w:val="36"/>
          <w:szCs w:val="36"/>
        </w:rPr>
        <w:t>Будто заново рождённый.</w:t>
      </w:r>
    </w:p>
    <w:p w:rsidR="00FF4444" w:rsidRDefault="00A47609" w:rsidP="0056737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Дубъязы считались наиболее «продвинутым» населённым пунктом Высокогорского района, но социально-экономические изменения, происходившие в стране в начале девяностых годов, не могли не отразиться на жизни села.</w:t>
      </w:r>
      <w:r w:rsidR="00395CBC">
        <w:rPr>
          <w:rFonts w:ascii="Times New Roman" w:hAnsi="Times New Roman" w:cs="Times New Roman"/>
          <w:sz w:val="32"/>
          <w:szCs w:val="32"/>
        </w:rPr>
        <w:t xml:space="preserve"> Колхоз развалился, село начало приходить в упадок, а ещё ранее оно потеряло статус районного центра.</w:t>
      </w:r>
    </w:p>
    <w:p w:rsidR="002176C9" w:rsidRDefault="002176C9" w:rsidP="0056737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с начала 2010-х бывший райцентр начал выходить из кризиса, и Дубъязы постепенно возвращают себе статус динамично развивающегося и благоустроенного села.</w:t>
      </w:r>
      <w:r w:rsidR="00B349A2">
        <w:rPr>
          <w:rFonts w:ascii="Times New Roman" w:hAnsi="Times New Roman" w:cs="Times New Roman"/>
          <w:sz w:val="32"/>
          <w:szCs w:val="32"/>
        </w:rPr>
        <w:t xml:space="preserve"> На президентский грант на сумму в миллион рублей благоустроены улицы и детские площадки многоэтажных домов, приведена в порядок дорожная брусчатка. В последние годы облагорожен парк Победы, построены новый спортивный комплекс и ветеринарный пункт, объекты торговли.</w:t>
      </w:r>
    </w:p>
    <w:p w:rsidR="00B349A2" w:rsidRDefault="00FE004D" w:rsidP="0056737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Дубъязах даже имеется своя музыкальная школа, в которой с большим желанием занимаются около 80 детей из ближайших поселений. В селе работают два дошкольных образовательных учреждения. В детском саду «Гульчачак» проведены реконструкция и капитальный ремонт, что позволило </w:t>
      </w:r>
      <w:r>
        <w:rPr>
          <w:rFonts w:ascii="Times New Roman" w:hAnsi="Times New Roman" w:cs="Times New Roman"/>
          <w:sz w:val="32"/>
          <w:szCs w:val="32"/>
        </w:rPr>
        <w:lastRenderedPageBreak/>
        <w:t>дополнительно открыть две группы на 60 мест и даже музей, в создании которого учувствовали родители детсадовцев.</w:t>
      </w:r>
    </w:p>
    <w:p w:rsidR="00FE004D" w:rsidRDefault="00FE004D" w:rsidP="0056737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протяжении многих лет на сельских сходах постоянно поднимался вопрос о необходимости нового клуба. Перед каждыми выборами кандидатам в депутаты давались соответствующие наказы, и вот когда в 2012 году в республике была принята программа строительства сельских клубов</w:t>
      </w:r>
      <w:r w:rsidR="00977CC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Дубъязы стали первым селом в Высокогорском районе, где был построен Дом культуры на триста мест.</w:t>
      </w:r>
    </w:p>
    <w:p w:rsidR="00FE004D" w:rsidRDefault="00FE004D" w:rsidP="0056737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селе также действует мечеть</w:t>
      </w:r>
      <w:r w:rsidR="009534B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Имам-хатыб Ильнар хазрат</w:t>
      </w:r>
      <w:r w:rsidR="007637D1">
        <w:rPr>
          <w:rFonts w:ascii="Times New Roman" w:hAnsi="Times New Roman" w:cs="Times New Roman"/>
          <w:sz w:val="32"/>
          <w:szCs w:val="32"/>
        </w:rPr>
        <w:t xml:space="preserve"> Шайхиев пользуется у прихожан большим уважением. В летнее время он организует работу детского лагеря, а также преподаёт в медресе, где обучаются около тридцати человек.</w:t>
      </w:r>
    </w:p>
    <w:p w:rsidR="007637D1" w:rsidRDefault="007637D1" w:rsidP="009534B1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9534B1" w:rsidRDefault="009534B1" w:rsidP="009534B1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Одна большая семья.</w:t>
      </w:r>
    </w:p>
    <w:p w:rsidR="00A5221B" w:rsidRDefault="006F479F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Дубъязы являются центром сельского поселения, в которое входят ещё пять населённых пунктов</w:t>
      </w:r>
      <w:r w:rsidR="00235B0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Большой Сулабаш, Торнаяз, Шипшек и Таршна. В январе </w:t>
      </w:r>
      <w:r w:rsidR="00FD1395">
        <w:rPr>
          <w:rFonts w:ascii="Times New Roman" w:hAnsi="Times New Roman" w:cs="Times New Roman"/>
          <w:sz w:val="32"/>
          <w:szCs w:val="32"/>
        </w:rPr>
        <w:t xml:space="preserve">текущего года поселение возглавил Рамиль Галиуллин. Откровенно говоря, пока ему не позавидуешь. Так как предстоит латать огрехи предыдущего главы и восстанавливать пошатнувшееся доверие земляков к местной власти. </w:t>
      </w:r>
      <w:r w:rsidR="00A5221B">
        <w:rPr>
          <w:rFonts w:ascii="Times New Roman" w:hAnsi="Times New Roman" w:cs="Times New Roman"/>
          <w:sz w:val="32"/>
          <w:szCs w:val="32"/>
        </w:rPr>
        <w:t xml:space="preserve">Но радует одно – видно, что местное население возлагает на молодого главу большие надежды. </w:t>
      </w:r>
      <w:r w:rsidR="00140CF2">
        <w:rPr>
          <w:rFonts w:ascii="Times New Roman" w:hAnsi="Times New Roman" w:cs="Times New Roman"/>
          <w:sz w:val="32"/>
          <w:szCs w:val="32"/>
        </w:rPr>
        <w:t>А он в свою очередь понимает: во</w:t>
      </w:r>
      <w:r w:rsidR="00F53657">
        <w:rPr>
          <w:rFonts w:ascii="Times New Roman" w:hAnsi="Times New Roman" w:cs="Times New Roman"/>
          <w:sz w:val="32"/>
          <w:szCs w:val="32"/>
        </w:rPr>
        <w:t xml:space="preserve"> многом именно от него зависит, ч</w:t>
      </w:r>
      <w:r w:rsidR="00140CF2">
        <w:rPr>
          <w:rFonts w:ascii="Times New Roman" w:hAnsi="Times New Roman" w:cs="Times New Roman"/>
          <w:sz w:val="32"/>
          <w:szCs w:val="32"/>
        </w:rPr>
        <w:t>тобы земляки жили дружно, комфортно и благополучно, понимали и уважали друг друга. «Главное – безукоризненно выполнять свои обязанности, делая для родного края всё возможное, чтобы он развивался и процветал», - говорит Рамиль Галиуллин.</w:t>
      </w:r>
    </w:p>
    <w:p w:rsidR="00CE28D9" w:rsidRDefault="00893531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селе несколько новых сооружений – это</w:t>
      </w:r>
      <w:r w:rsidR="00F47A55">
        <w:rPr>
          <w:rFonts w:ascii="Times New Roman" w:hAnsi="Times New Roman" w:cs="Times New Roman"/>
          <w:sz w:val="32"/>
          <w:szCs w:val="32"/>
        </w:rPr>
        <w:t xml:space="preserve"> корпуса сельхозпредприятия «Агротехнологии», восстанавливаются и Дубъязский сыродельный цех (Арский молочный комбинат). </w:t>
      </w:r>
      <w:r w:rsidR="00602C7A">
        <w:rPr>
          <w:rFonts w:ascii="Times New Roman" w:hAnsi="Times New Roman" w:cs="Times New Roman"/>
          <w:sz w:val="32"/>
          <w:szCs w:val="32"/>
        </w:rPr>
        <w:t xml:space="preserve">Развиваются </w:t>
      </w:r>
      <w:r w:rsidR="00040B3F">
        <w:rPr>
          <w:rFonts w:ascii="Times New Roman" w:hAnsi="Times New Roman" w:cs="Times New Roman"/>
          <w:sz w:val="32"/>
          <w:szCs w:val="32"/>
        </w:rPr>
        <w:t>новые формы хозяйственной деятельности. Среди них, например, крестьянско-фермерское хозяйство Латыповых.</w:t>
      </w:r>
    </w:p>
    <w:p w:rsidR="00CE28D9" w:rsidRDefault="00CE28D9" w:rsidP="00602C7A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B929E6E" wp14:editId="52D4BBCD">
            <wp:extent cx="4872355" cy="3329940"/>
            <wp:effectExtent l="0" t="0" r="4445" b="3810"/>
            <wp:docPr id="2" name="Рисунок 2" descr="Дубъязы: история села – история страны | Республика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бъязы: история села – история страны | Республика Татарст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D9" w:rsidRPr="00FF4444" w:rsidRDefault="00CE28D9" w:rsidP="00CE28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КФХ Ленар Латыпов приехал в Дубъязы молодым специалистом.</w:t>
      </w:r>
    </w:p>
    <w:p w:rsidR="00CE28D9" w:rsidRDefault="00CE28D9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0CF2" w:rsidRDefault="00040B3F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КФХ Ленар Латыпов приехал молодым специалистом, работал ветеринаром на ферме бывшего совхоза «Дубъязский».</w:t>
      </w:r>
      <w:r w:rsidR="00BC5EC5">
        <w:rPr>
          <w:rFonts w:ascii="Times New Roman" w:hAnsi="Times New Roman" w:cs="Times New Roman"/>
          <w:sz w:val="32"/>
          <w:szCs w:val="32"/>
        </w:rPr>
        <w:t xml:space="preserve"> </w:t>
      </w:r>
      <w:r w:rsidR="00FA6CAC">
        <w:rPr>
          <w:rFonts w:ascii="Times New Roman" w:hAnsi="Times New Roman" w:cs="Times New Roman"/>
          <w:sz w:val="32"/>
          <w:szCs w:val="32"/>
        </w:rPr>
        <w:t xml:space="preserve">Круто изменила жизнь Ленара и его жены Минсины программа «Российский фермер».  </w:t>
      </w:r>
      <w:r w:rsidR="00A81486">
        <w:rPr>
          <w:rFonts w:ascii="Times New Roman" w:hAnsi="Times New Roman" w:cs="Times New Roman"/>
          <w:sz w:val="32"/>
          <w:szCs w:val="32"/>
        </w:rPr>
        <w:t>Узнав о ней, Латыповы для начала взяли кредит, а позже получили грант</w:t>
      </w:r>
      <w:r w:rsidR="00FE2DA2">
        <w:rPr>
          <w:rFonts w:ascii="Times New Roman" w:hAnsi="Times New Roman" w:cs="Times New Roman"/>
          <w:sz w:val="32"/>
          <w:szCs w:val="32"/>
        </w:rPr>
        <w:t>ы на сумму 4 миллиона рублей. Н</w:t>
      </w:r>
      <w:r w:rsidR="00CE28D9">
        <w:rPr>
          <w:rFonts w:ascii="Times New Roman" w:hAnsi="Times New Roman" w:cs="Times New Roman"/>
          <w:sz w:val="32"/>
          <w:szCs w:val="32"/>
        </w:rPr>
        <w:t xml:space="preserve">а </w:t>
      </w:r>
      <w:r w:rsidR="00FE2DA2">
        <w:rPr>
          <w:rFonts w:ascii="Times New Roman" w:hAnsi="Times New Roman" w:cs="Times New Roman"/>
          <w:sz w:val="32"/>
          <w:szCs w:val="32"/>
        </w:rPr>
        <w:t>эти средства установили высокотехнологичное оборудование, запустили роботизированную ферму и увеличили дойное стадо до 130 голов.</w:t>
      </w:r>
    </w:p>
    <w:p w:rsidR="00FE2DA2" w:rsidRDefault="00FE2DA2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Дубъязы являются также центром возрождения национального кожевенного искусства. </w:t>
      </w:r>
      <w:r w:rsidR="00036FB0">
        <w:rPr>
          <w:rFonts w:ascii="Times New Roman" w:hAnsi="Times New Roman" w:cs="Times New Roman"/>
          <w:sz w:val="32"/>
          <w:szCs w:val="32"/>
        </w:rPr>
        <w:t xml:space="preserve">В 60-х годах прошлого столетия здесь была построена </w:t>
      </w:r>
      <w:r w:rsidR="008D08B0">
        <w:rPr>
          <w:rFonts w:ascii="Times New Roman" w:hAnsi="Times New Roman" w:cs="Times New Roman"/>
          <w:sz w:val="32"/>
          <w:szCs w:val="32"/>
        </w:rPr>
        <w:t>фабрика национал</w:t>
      </w:r>
      <w:r w:rsidR="00BF3D7D">
        <w:rPr>
          <w:rFonts w:ascii="Times New Roman" w:hAnsi="Times New Roman" w:cs="Times New Roman"/>
          <w:sz w:val="32"/>
          <w:szCs w:val="32"/>
        </w:rPr>
        <w:t>ьной обуви на 150 рабочих мест.</w:t>
      </w:r>
    </w:p>
    <w:p w:rsidR="00BF3D7D" w:rsidRDefault="00337F7C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временем она стала одним из самых крупных предприятий Высокогорского района. Однако в феврале 1965 года фабрика сгорела. Летом того же года на её месте построили новое здание из красного кирпича, и фабрика национальной обуви возобновила работу.</w:t>
      </w:r>
    </w:p>
    <w:p w:rsidR="00337F7C" w:rsidRDefault="00337F7C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1972 году её сделали филиалом вновь созданной Арской фабрики национальной обуви. В 1990-х годах, когда многие предприятия прекратили существование, Дубъязская фабрика тоже </w:t>
      </w:r>
      <w:r>
        <w:rPr>
          <w:rFonts w:ascii="Times New Roman" w:hAnsi="Times New Roman" w:cs="Times New Roman"/>
          <w:sz w:val="32"/>
          <w:szCs w:val="32"/>
        </w:rPr>
        <w:lastRenderedPageBreak/>
        <w:t>оказалась на грани закрытия. Работа цеха национальной обуви оживилась в 1999 году, когда на базе филиала было создано предприятие «Экоскин», попозже преобразовавшееся в «Сахтиан». Современные вышивальщицы работают на дому, успешно развивают лучшие традиции старых мастеров шьют мозаичные изделия из кусочков кожи. Декорируя их с использованием шёлковых, золотых и серебряных нитей.</w:t>
      </w:r>
    </w:p>
    <w:p w:rsidR="00602C7A" w:rsidRDefault="00602C7A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B5CF6" w:rsidRDefault="000B5CF6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5758635"/>
            <wp:effectExtent l="0" t="0" r="3175" b="0"/>
            <wp:docPr id="4" name="Рисунок 4" descr="https://nkhp.ru/uploaded/thumbnails/1226_750xauto_keep_ratio-165130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khp.ru/uploaded/thumbnails/1226_750xauto_keep_ratio-16513013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7A" w:rsidRDefault="00602C7A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02C7A" w:rsidRDefault="00602C7A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337F7C" w:rsidRDefault="00337F7C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Есть ещё одна гордость Дубъяз – горнолыжный комплекс «Каскад». На берегу реки Касымов. </w:t>
      </w:r>
      <w:r w:rsidR="005E7FE8">
        <w:rPr>
          <w:rFonts w:ascii="Times New Roman" w:hAnsi="Times New Roman" w:cs="Times New Roman"/>
          <w:sz w:val="32"/>
          <w:szCs w:val="32"/>
        </w:rPr>
        <w:t>Его центр – горнолыжный склон, длина которого 300 метров.</w:t>
      </w:r>
    </w:p>
    <w:p w:rsidR="00602C7A" w:rsidRDefault="00602C7A" w:rsidP="00A5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02C7A" w:rsidRPr="009534B1" w:rsidRDefault="00602C7A" w:rsidP="001C26E6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476750" cy="2797810"/>
            <wp:effectExtent l="0" t="0" r="0" b="2540"/>
            <wp:docPr id="6" name="Рисунок 6" descr="Фотографии курорта Дубъязы (Каскад) (Татарстан) , фото горнолыжного  компле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графии курорта Дубъязы (Каскад) (Татарстан) , фото горнолыжного  комплек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68A0" w:rsidRPr="0020064B" w:rsidRDefault="00F368A0" w:rsidP="00FF4444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F368A0" w:rsidRPr="00F368A0" w:rsidRDefault="00F368A0" w:rsidP="00E04D2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37939" w:rsidRPr="00137939" w:rsidRDefault="00F4277E" w:rsidP="0013793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5B8D" w:rsidRDefault="00845B8D" w:rsidP="00845B8D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32177" w:rsidRDefault="00132177" w:rsidP="0013217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2177" w:rsidRDefault="00132177" w:rsidP="0013217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2177" w:rsidRDefault="00132177" w:rsidP="0013217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13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8A"/>
    <w:rsid w:val="00036FB0"/>
    <w:rsid w:val="00040B3F"/>
    <w:rsid w:val="000B5CF6"/>
    <w:rsid w:val="00132177"/>
    <w:rsid w:val="00137939"/>
    <w:rsid w:val="00140CF2"/>
    <w:rsid w:val="001725ED"/>
    <w:rsid w:val="00192F08"/>
    <w:rsid w:val="001C26E6"/>
    <w:rsid w:val="0020064B"/>
    <w:rsid w:val="002176C9"/>
    <w:rsid w:val="00235B07"/>
    <w:rsid w:val="003353F3"/>
    <w:rsid w:val="00337F7C"/>
    <w:rsid w:val="00395CBC"/>
    <w:rsid w:val="00466438"/>
    <w:rsid w:val="0056737F"/>
    <w:rsid w:val="005E7FE8"/>
    <w:rsid w:val="00602C7A"/>
    <w:rsid w:val="00651A48"/>
    <w:rsid w:val="006A2EFE"/>
    <w:rsid w:val="006C4F64"/>
    <w:rsid w:val="006F479F"/>
    <w:rsid w:val="0070652E"/>
    <w:rsid w:val="007637D1"/>
    <w:rsid w:val="00845B8D"/>
    <w:rsid w:val="00854442"/>
    <w:rsid w:val="00893531"/>
    <w:rsid w:val="008A30D4"/>
    <w:rsid w:val="008D08B0"/>
    <w:rsid w:val="009534B1"/>
    <w:rsid w:val="00953F8A"/>
    <w:rsid w:val="00977CCF"/>
    <w:rsid w:val="009A08B6"/>
    <w:rsid w:val="00A47609"/>
    <w:rsid w:val="00A5221B"/>
    <w:rsid w:val="00A81486"/>
    <w:rsid w:val="00AA21D7"/>
    <w:rsid w:val="00B349A2"/>
    <w:rsid w:val="00BC5EC5"/>
    <w:rsid w:val="00BF3D7D"/>
    <w:rsid w:val="00CE28D9"/>
    <w:rsid w:val="00D6066C"/>
    <w:rsid w:val="00D676A3"/>
    <w:rsid w:val="00D7506C"/>
    <w:rsid w:val="00E04D29"/>
    <w:rsid w:val="00E54AD3"/>
    <w:rsid w:val="00EE32F0"/>
    <w:rsid w:val="00F368A0"/>
    <w:rsid w:val="00F400A2"/>
    <w:rsid w:val="00F4277E"/>
    <w:rsid w:val="00F47A55"/>
    <w:rsid w:val="00F53657"/>
    <w:rsid w:val="00FA6CAC"/>
    <w:rsid w:val="00FD1395"/>
    <w:rsid w:val="00FD54D6"/>
    <w:rsid w:val="00FE004D"/>
    <w:rsid w:val="00FE2DA2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2021-05-14T07:06:00Z</dcterms:created>
  <dcterms:modified xsi:type="dcterms:W3CDTF">2021-05-18T08:18:00Z</dcterms:modified>
</cp:coreProperties>
</file>